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D5FD9" w14:textId="77777777" w:rsidR="00FF3914" w:rsidRDefault="00FF3914" w:rsidP="002A2925">
      <w:pPr>
        <w:jc w:val="center"/>
        <w:rPr>
          <w:b/>
          <w:bCs/>
          <w:sz w:val="28"/>
          <w:szCs w:val="28"/>
          <w:u w:val="single"/>
        </w:rPr>
      </w:pPr>
    </w:p>
    <w:p w14:paraId="00DA86FE" w14:textId="77777777" w:rsidR="00FF3914" w:rsidRDefault="00FF3914" w:rsidP="002A2925">
      <w:pPr>
        <w:jc w:val="center"/>
        <w:rPr>
          <w:b/>
          <w:bCs/>
          <w:sz w:val="28"/>
          <w:szCs w:val="28"/>
          <w:u w:val="single"/>
        </w:rPr>
      </w:pPr>
    </w:p>
    <w:p w14:paraId="21687A10" w14:textId="0C42FC6D" w:rsidR="00CA26E7" w:rsidRPr="00FF3914" w:rsidRDefault="00CA26E7" w:rsidP="002A2925">
      <w:pPr>
        <w:jc w:val="center"/>
        <w:rPr>
          <w:b/>
          <w:bCs/>
          <w:sz w:val="28"/>
          <w:szCs w:val="28"/>
          <w:u w:val="single"/>
        </w:rPr>
      </w:pPr>
      <w:r w:rsidRPr="00FF3914">
        <w:rPr>
          <w:b/>
          <w:bCs/>
          <w:sz w:val="28"/>
          <w:szCs w:val="28"/>
          <w:u w:val="single"/>
        </w:rPr>
        <w:t xml:space="preserve">ANNEXE 1 au CCTP </w:t>
      </w:r>
    </w:p>
    <w:p w14:paraId="2DB55FEB" w14:textId="53B35248" w:rsidR="002A2925" w:rsidRPr="00FF3914" w:rsidRDefault="007A6A92" w:rsidP="002A2925">
      <w:pPr>
        <w:jc w:val="center"/>
        <w:rPr>
          <w:b/>
          <w:bCs/>
          <w:sz w:val="28"/>
          <w:szCs w:val="28"/>
          <w:u w:val="single"/>
        </w:rPr>
      </w:pPr>
      <w:r w:rsidRPr="00FF3914">
        <w:rPr>
          <w:b/>
          <w:bCs/>
          <w:sz w:val="28"/>
          <w:szCs w:val="28"/>
          <w:u w:val="single"/>
        </w:rPr>
        <w:t xml:space="preserve">Estimation de la </w:t>
      </w:r>
      <w:r w:rsidR="004C02FB" w:rsidRPr="00FF3914">
        <w:rPr>
          <w:b/>
          <w:bCs/>
          <w:sz w:val="28"/>
          <w:szCs w:val="28"/>
          <w:u w:val="single"/>
        </w:rPr>
        <w:t>Volumétrie horaire</w:t>
      </w:r>
      <w:r w:rsidR="00FE6108" w:rsidRPr="00FF3914">
        <w:rPr>
          <w:b/>
          <w:bCs/>
          <w:sz w:val="28"/>
          <w:szCs w:val="28"/>
          <w:u w:val="single"/>
        </w:rPr>
        <w:t xml:space="preserve"> </w:t>
      </w:r>
      <w:r w:rsidR="002A2925" w:rsidRPr="00FF3914">
        <w:rPr>
          <w:b/>
          <w:bCs/>
          <w:sz w:val="28"/>
          <w:szCs w:val="28"/>
          <w:u w:val="single"/>
        </w:rPr>
        <w:t>–</w:t>
      </w:r>
      <w:r w:rsidR="00FE6108" w:rsidRPr="00FF3914">
        <w:rPr>
          <w:b/>
          <w:bCs/>
          <w:sz w:val="28"/>
          <w:szCs w:val="28"/>
          <w:u w:val="single"/>
        </w:rPr>
        <w:t xml:space="preserve"> PPAIP</w:t>
      </w:r>
    </w:p>
    <w:p w14:paraId="62C6294A" w14:textId="672AE72E" w:rsidR="002A1228" w:rsidRDefault="002A1228">
      <w:pPr>
        <w:rPr>
          <w:b/>
          <w:bCs/>
        </w:rPr>
      </w:pPr>
    </w:p>
    <w:tbl>
      <w:tblPr>
        <w:tblStyle w:val="TableauGrille5Fonc-Accentuation5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4253"/>
      </w:tblGrid>
      <w:tr w:rsidR="00F460C0" w14:paraId="5986DF6B" w14:textId="28B8B5E6" w:rsidTr="00F460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E93F6CE" w14:textId="0DBDECC1" w:rsidR="00F460C0" w:rsidRPr="002A1228" w:rsidRDefault="00F460C0" w:rsidP="007A6A92">
            <w:pPr>
              <w:jc w:val="center"/>
              <w:rPr>
                <w:sz w:val="24"/>
                <w:szCs w:val="24"/>
              </w:rPr>
            </w:pPr>
            <w:r w:rsidRPr="002A1228">
              <w:rPr>
                <w:sz w:val="24"/>
                <w:szCs w:val="24"/>
              </w:rPr>
              <w:t>LOT</w:t>
            </w:r>
          </w:p>
        </w:tc>
        <w:tc>
          <w:tcPr>
            <w:tcW w:w="2551" w:type="dxa"/>
          </w:tcPr>
          <w:p w14:paraId="7FF79E75" w14:textId="73DA8306" w:rsidR="00F460C0" w:rsidRPr="002A1228" w:rsidRDefault="00F460C0" w:rsidP="00F460C0">
            <w:pPr>
              <w:ind w:right="-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1228">
              <w:rPr>
                <w:sz w:val="24"/>
                <w:szCs w:val="24"/>
              </w:rPr>
              <w:t>VOLUMETRIE MOYENNE (SUR 12 MOIS)</w:t>
            </w:r>
          </w:p>
        </w:tc>
        <w:tc>
          <w:tcPr>
            <w:tcW w:w="4253" w:type="dxa"/>
          </w:tcPr>
          <w:p w14:paraId="512711CB" w14:textId="75E31566" w:rsidR="00F460C0" w:rsidRPr="002A1228" w:rsidRDefault="00F460C0" w:rsidP="007A6A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74606">
              <w:rPr>
                <w:sz w:val="24"/>
                <w:szCs w:val="24"/>
              </w:rPr>
              <w:t>Nombre d’orientations PPAIP</w:t>
            </w:r>
          </w:p>
        </w:tc>
      </w:tr>
      <w:tr w:rsidR="00F460C0" w14:paraId="2D7B10CB" w14:textId="62E27F65" w:rsidTr="00F46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25CEA39" w14:textId="51D7BCB3" w:rsidR="00F460C0" w:rsidRPr="002A1228" w:rsidRDefault="00F460C0" w:rsidP="007A6A92">
            <w:pPr>
              <w:jc w:val="center"/>
            </w:pPr>
            <w:r w:rsidRPr="002A1228">
              <w:t>SPIP 75</w:t>
            </w:r>
          </w:p>
        </w:tc>
        <w:tc>
          <w:tcPr>
            <w:tcW w:w="2551" w:type="dxa"/>
          </w:tcPr>
          <w:p w14:paraId="7BF2D24F" w14:textId="6A51C190" w:rsidR="00F460C0" w:rsidRDefault="00F460C0" w:rsidP="007A6A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A1228">
              <w:t>861 heures</w:t>
            </w:r>
          </w:p>
        </w:tc>
        <w:tc>
          <w:tcPr>
            <w:tcW w:w="4253" w:type="dxa"/>
          </w:tcPr>
          <w:p w14:paraId="516BB783" w14:textId="77777777" w:rsidR="00F460C0" w:rsidRDefault="00F460C0" w:rsidP="007B1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Individuel : 400 heures</w:t>
            </w:r>
          </w:p>
          <w:p w14:paraId="263E400D" w14:textId="36606499" w:rsidR="00F460C0" w:rsidRPr="002A1228" w:rsidRDefault="00F460C0" w:rsidP="007B12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Collectif : 400 heures </w:t>
            </w:r>
          </w:p>
        </w:tc>
      </w:tr>
      <w:tr w:rsidR="00F460C0" w14:paraId="73623BF3" w14:textId="3D2BFDF3" w:rsidTr="00F460C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5400B65" w14:textId="6FA1FB66" w:rsidR="00F460C0" w:rsidRPr="002A1228" w:rsidRDefault="00F460C0" w:rsidP="007A6A92">
            <w:pPr>
              <w:jc w:val="center"/>
            </w:pPr>
            <w:r w:rsidRPr="002A1228">
              <w:t>SPIP 77</w:t>
            </w:r>
          </w:p>
        </w:tc>
        <w:tc>
          <w:tcPr>
            <w:tcW w:w="2551" w:type="dxa"/>
          </w:tcPr>
          <w:p w14:paraId="1896FC85" w14:textId="20FFF877" w:rsidR="00F460C0" w:rsidRDefault="00F460C0" w:rsidP="007A6A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1228">
              <w:t>4973 heures</w:t>
            </w:r>
          </w:p>
        </w:tc>
        <w:tc>
          <w:tcPr>
            <w:tcW w:w="4253" w:type="dxa"/>
            <w:shd w:val="clear" w:color="auto" w:fill="BDD6EE" w:themeFill="accent5" w:themeFillTint="66"/>
          </w:tcPr>
          <w:p w14:paraId="4892FA0A" w14:textId="77777777" w:rsidR="00F460C0" w:rsidRDefault="00F460C0" w:rsidP="007A6A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Individuel : 2000 heures </w:t>
            </w:r>
          </w:p>
          <w:p w14:paraId="5BBA3B34" w14:textId="36FD4E12" w:rsidR="00F460C0" w:rsidRPr="002A1228" w:rsidRDefault="00F460C0" w:rsidP="007A6A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Collectif : 2000 heures </w:t>
            </w:r>
          </w:p>
        </w:tc>
      </w:tr>
      <w:tr w:rsidR="00F460C0" w14:paraId="4DCDC935" w14:textId="127E1143" w:rsidTr="00F46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AA2DDFA" w14:textId="650FF77A" w:rsidR="00F460C0" w:rsidRPr="002A1228" w:rsidRDefault="00F460C0" w:rsidP="007A6A92">
            <w:pPr>
              <w:jc w:val="center"/>
            </w:pPr>
            <w:r w:rsidRPr="002A1228">
              <w:t>SPIP 7</w:t>
            </w:r>
            <w:r>
              <w:t>8</w:t>
            </w:r>
          </w:p>
        </w:tc>
        <w:tc>
          <w:tcPr>
            <w:tcW w:w="2551" w:type="dxa"/>
          </w:tcPr>
          <w:p w14:paraId="7C89CEC1" w14:textId="33F65089" w:rsidR="00F460C0" w:rsidRDefault="00F460C0" w:rsidP="007A6A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A1228">
              <w:t>738 heures</w:t>
            </w:r>
          </w:p>
        </w:tc>
        <w:tc>
          <w:tcPr>
            <w:tcW w:w="4253" w:type="dxa"/>
          </w:tcPr>
          <w:p w14:paraId="3C359B83" w14:textId="52725E3D" w:rsidR="00F460C0" w:rsidRDefault="00F460C0" w:rsidP="00D22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Individuel : 1015 heures </w:t>
            </w:r>
          </w:p>
          <w:p w14:paraId="0968E2E0" w14:textId="0614C177" w:rsidR="00F460C0" w:rsidRPr="002A1228" w:rsidRDefault="00F460C0" w:rsidP="00D22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Collectif : 125 heures </w:t>
            </w:r>
          </w:p>
        </w:tc>
      </w:tr>
      <w:tr w:rsidR="00F460C0" w14:paraId="5E383FFA" w14:textId="17D4734F" w:rsidTr="00F460C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ACE346" w14:textId="2DA3A8EB" w:rsidR="00F460C0" w:rsidRPr="002A1228" w:rsidRDefault="00F460C0" w:rsidP="007A6A92">
            <w:pPr>
              <w:jc w:val="center"/>
            </w:pPr>
            <w:r w:rsidRPr="002A1228">
              <w:t>SPIP 91</w:t>
            </w:r>
          </w:p>
        </w:tc>
        <w:tc>
          <w:tcPr>
            <w:tcW w:w="2551" w:type="dxa"/>
          </w:tcPr>
          <w:p w14:paraId="2D778BBB" w14:textId="36692993" w:rsidR="00F460C0" w:rsidRDefault="00F460C0" w:rsidP="007A6A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1228">
              <w:t>3174 heures</w:t>
            </w:r>
          </w:p>
        </w:tc>
        <w:tc>
          <w:tcPr>
            <w:tcW w:w="4253" w:type="dxa"/>
            <w:shd w:val="clear" w:color="auto" w:fill="BDD6EE" w:themeFill="accent5" w:themeFillTint="66"/>
          </w:tcPr>
          <w:p w14:paraId="3F4DF409" w14:textId="7C8243DF" w:rsidR="00F460C0" w:rsidRDefault="00F460C0" w:rsidP="00D22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Individuel : 3500 heures</w:t>
            </w:r>
          </w:p>
          <w:p w14:paraId="4C585F90" w14:textId="78388693" w:rsidR="00F460C0" w:rsidRPr="002A1228" w:rsidRDefault="00F460C0" w:rsidP="00D22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Collectif : 130 heures</w:t>
            </w:r>
          </w:p>
        </w:tc>
      </w:tr>
      <w:tr w:rsidR="00F460C0" w14:paraId="620193C3" w14:textId="7556E430" w:rsidTr="00F46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EFB38C1" w14:textId="1E6A005C" w:rsidR="00F460C0" w:rsidRPr="002A1228" w:rsidRDefault="00F460C0" w:rsidP="007A6A92">
            <w:pPr>
              <w:jc w:val="center"/>
            </w:pPr>
            <w:r w:rsidRPr="002A1228">
              <w:t>SPIP 92</w:t>
            </w:r>
          </w:p>
        </w:tc>
        <w:tc>
          <w:tcPr>
            <w:tcW w:w="2551" w:type="dxa"/>
          </w:tcPr>
          <w:p w14:paraId="50FF0221" w14:textId="0A2E3519" w:rsidR="00F460C0" w:rsidRDefault="00F460C0" w:rsidP="007A6A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A1228">
              <w:t>Entre 700 et 800 heures</w:t>
            </w:r>
            <w:r>
              <w:t xml:space="preserve"> (</w:t>
            </w:r>
            <w:r w:rsidRPr="002A1228">
              <w:t>Référentiel SPIP 78</w:t>
            </w:r>
            <w:r>
              <w:t>)</w:t>
            </w:r>
          </w:p>
        </w:tc>
        <w:tc>
          <w:tcPr>
            <w:tcW w:w="4253" w:type="dxa"/>
          </w:tcPr>
          <w:p w14:paraId="2C72BFD1" w14:textId="36C9F1DF" w:rsidR="00F460C0" w:rsidRDefault="00F460C0" w:rsidP="00D22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Individuel : 260 heures </w:t>
            </w:r>
          </w:p>
          <w:p w14:paraId="20B9D185" w14:textId="2EB790EC" w:rsidR="00F460C0" w:rsidRPr="002A1228" w:rsidRDefault="00F460C0" w:rsidP="00D226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Collectif : 520 heures </w:t>
            </w:r>
          </w:p>
          <w:p w14:paraId="217CED37" w14:textId="0CA42B60" w:rsidR="00F460C0" w:rsidRPr="002A1228" w:rsidRDefault="00F460C0" w:rsidP="004C35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60C0" w14:paraId="15CA3748" w14:textId="50A5207C" w:rsidTr="00F460C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18E8FA1" w14:textId="0986A628" w:rsidR="00F460C0" w:rsidRPr="002A1228" w:rsidRDefault="00F460C0" w:rsidP="007A6A92">
            <w:pPr>
              <w:jc w:val="center"/>
            </w:pPr>
            <w:r w:rsidRPr="002A1228">
              <w:t>SPIP 93</w:t>
            </w:r>
          </w:p>
        </w:tc>
        <w:tc>
          <w:tcPr>
            <w:tcW w:w="2551" w:type="dxa"/>
          </w:tcPr>
          <w:p w14:paraId="13F0BE89" w14:textId="3A375D76" w:rsidR="00F460C0" w:rsidRDefault="00F460C0" w:rsidP="007A6A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1E05">
              <w:t>1561 heures</w:t>
            </w:r>
          </w:p>
        </w:tc>
        <w:tc>
          <w:tcPr>
            <w:tcW w:w="4253" w:type="dxa"/>
            <w:shd w:val="clear" w:color="auto" w:fill="BDD6EE" w:themeFill="accent5" w:themeFillTint="66"/>
          </w:tcPr>
          <w:p w14:paraId="6538FF17" w14:textId="77777777" w:rsidR="00F460C0" w:rsidRPr="00D2269D" w:rsidRDefault="00F460C0" w:rsidP="007A6A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269D">
              <w:t>Individuel : 1000 heures</w:t>
            </w:r>
          </w:p>
          <w:p w14:paraId="69DC1627" w14:textId="19C1CC7A" w:rsidR="00F460C0" w:rsidRPr="00AF36D5" w:rsidRDefault="00F460C0" w:rsidP="00D226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2269D">
              <w:t>Collectif : 500 heures</w:t>
            </w:r>
            <w:r>
              <w:rPr>
                <w:b/>
                <w:bCs/>
              </w:rPr>
              <w:t xml:space="preserve"> </w:t>
            </w:r>
          </w:p>
        </w:tc>
      </w:tr>
      <w:tr w:rsidR="00F460C0" w14:paraId="0884080F" w14:textId="3B4ABF98" w:rsidTr="00F460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9B790C3" w14:textId="73E365E5" w:rsidR="00F460C0" w:rsidRPr="002A1228" w:rsidRDefault="00F460C0" w:rsidP="007A6A92">
            <w:pPr>
              <w:jc w:val="center"/>
            </w:pPr>
            <w:r w:rsidRPr="002A1228">
              <w:t>SPIP 94</w:t>
            </w:r>
          </w:p>
        </w:tc>
        <w:tc>
          <w:tcPr>
            <w:tcW w:w="2551" w:type="dxa"/>
          </w:tcPr>
          <w:p w14:paraId="4A610EDD" w14:textId="73BED130" w:rsidR="00F460C0" w:rsidRDefault="00F460C0" w:rsidP="007A6A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1E05">
              <w:t>2828 heures</w:t>
            </w:r>
          </w:p>
        </w:tc>
        <w:tc>
          <w:tcPr>
            <w:tcW w:w="4253" w:type="dxa"/>
          </w:tcPr>
          <w:p w14:paraId="3DA4F380" w14:textId="75F427BA" w:rsidR="00F460C0" w:rsidRPr="00D2269D" w:rsidRDefault="00F460C0" w:rsidP="007A6A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269D">
              <w:t xml:space="preserve">Individuel : </w:t>
            </w:r>
            <w:r>
              <w:t>2828</w:t>
            </w:r>
            <w:r w:rsidRPr="00D2269D">
              <w:t xml:space="preserve"> heures</w:t>
            </w:r>
          </w:p>
        </w:tc>
      </w:tr>
      <w:tr w:rsidR="00F460C0" w14:paraId="70EE91EE" w14:textId="7C1E41B3" w:rsidTr="00F460C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C35DDC6" w14:textId="3CAF9FF4" w:rsidR="00F460C0" w:rsidRPr="002A1228" w:rsidRDefault="00F460C0" w:rsidP="007A6A92">
            <w:pPr>
              <w:jc w:val="center"/>
            </w:pPr>
            <w:r w:rsidRPr="002A1228">
              <w:t>SPIP 95</w:t>
            </w:r>
          </w:p>
        </w:tc>
        <w:tc>
          <w:tcPr>
            <w:tcW w:w="2551" w:type="dxa"/>
          </w:tcPr>
          <w:p w14:paraId="450521CD" w14:textId="4D824333" w:rsidR="00F460C0" w:rsidRDefault="00F460C0" w:rsidP="007A6A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1E05">
              <w:t>1692 heures</w:t>
            </w:r>
          </w:p>
        </w:tc>
        <w:tc>
          <w:tcPr>
            <w:tcW w:w="4253" w:type="dxa"/>
            <w:shd w:val="clear" w:color="auto" w:fill="BDD6EE" w:themeFill="accent5" w:themeFillTint="66"/>
          </w:tcPr>
          <w:p w14:paraId="043152DF" w14:textId="77777777" w:rsidR="00F460C0" w:rsidRPr="00D2269D" w:rsidRDefault="00F460C0" w:rsidP="00AF3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269D">
              <w:t xml:space="preserve">Individuel : 1800 </w:t>
            </w:r>
          </w:p>
          <w:p w14:paraId="2FCB65D1" w14:textId="348293DF" w:rsidR="00F460C0" w:rsidRPr="00AF36D5" w:rsidRDefault="00F460C0" w:rsidP="00AF36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2269D">
              <w:t>Collectif : 200 heures</w:t>
            </w:r>
          </w:p>
        </w:tc>
      </w:tr>
    </w:tbl>
    <w:p w14:paraId="73F3ADBE" w14:textId="3D23C52B" w:rsidR="002A1228" w:rsidRDefault="007A6A92">
      <w:r>
        <w:br w:type="textWrapping" w:clear="all"/>
      </w:r>
    </w:p>
    <w:p w14:paraId="7A01A58D" w14:textId="77777777" w:rsidR="00923763" w:rsidRPr="00923763" w:rsidRDefault="00923763" w:rsidP="00923763">
      <w:pPr>
        <w:rPr>
          <w:rFonts w:cstheme="minorHAnsi"/>
        </w:rPr>
      </w:pPr>
    </w:p>
    <w:p w14:paraId="71AB3185" w14:textId="77777777" w:rsidR="004C02FB" w:rsidRDefault="004C02FB" w:rsidP="004C02FB"/>
    <w:sectPr w:rsidR="004C02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D6E" w14:textId="77777777" w:rsidR="004164DC" w:rsidRDefault="004164DC" w:rsidP="004164DC">
      <w:pPr>
        <w:spacing w:after="0" w:line="240" w:lineRule="auto"/>
      </w:pPr>
      <w:r>
        <w:separator/>
      </w:r>
    </w:p>
  </w:endnote>
  <w:endnote w:type="continuationSeparator" w:id="0">
    <w:p w14:paraId="6F97DD40" w14:textId="77777777" w:rsidR="004164DC" w:rsidRDefault="004164DC" w:rsidP="00416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8296" w14:textId="62967EA4" w:rsidR="004164DC" w:rsidRDefault="004164DC">
    <w:pPr>
      <w:pStyle w:val="Pieddepage"/>
    </w:pPr>
    <w:r>
      <w:t>DISP Paris/DPIPPR/UPPI</w:t>
    </w:r>
    <w:r>
      <w:ptab w:relativeTo="margin" w:alignment="center" w:leader="none"/>
    </w:r>
    <w:r>
      <w:ptab w:relativeTo="margin" w:alignment="right" w:leader="none"/>
    </w:r>
    <w:r w:rsidR="00FF3914">
      <w:t>10/02/2026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23A57" w14:textId="77777777" w:rsidR="004164DC" w:rsidRDefault="004164DC" w:rsidP="004164DC">
      <w:pPr>
        <w:spacing w:after="0" w:line="240" w:lineRule="auto"/>
      </w:pPr>
      <w:r>
        <w:separator/>
      </w:r>
    </w:p>
  </w:footnote>
  <w:footnote w:type="continuationSeparator" w:id="0">
    <w:p w14:paraId="5709F565" w14:textId="77777777" w:rsidR="004164DC" w:rsidRDefault="004164DC" w:rsidP="00416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9E4D" w14:textId="77777777" w:rsidR="0020124F" w:rsidRDefault="0020124F" w:rsidP="0020124F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EF7A738" wp14:editId="1DD6BF60">
          <wp:simplePos x="0" y="0"/>
          <wp:positionH relativeFrom="column">
            <wp:posOffset>-151765</wp:posOffset>
          </wp:positionH>
          <wp:positionV relativeFrom="paragraph">
            <wp:posOffset>0</wp:posOffset>
          </wp:positionV>
          <wp:extent cx="1449705" cy="117602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MIN_Justic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705" cy="1176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14:paraId="1E18E277" w14:textId="77777777" w:rsidR="0020124F" w:rsidRDefault="0020124F" w:rsidP="0020124F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</w:p>
  <w:p w14:paraId="3BB4B7B0" w14:textId="77777777" w:rsidR="0020124F" w:rsidRPr="00936E45" w:rsidRDefault="0020124F" w:rsidP="0020124F">
    <w:pPr>
      <w:pStyle w:val="direction"/>
      <w:rPr>
        <w:lang w:val="fr-FR"/>
      </w:rPr>
    </w:pPr>
    <w:r>
      <w:rPr>
        <w:lang w:val="fr-FR"/>
      </w:rPr>
      <w:t>Direction générale</w:t>
    </w:r>
    <w:r>
      <w:rPr>
        <w:lang w:val="fr-FR"/>
      </w:rPr>
      <w:br/>
      <w:t>de l’administration pénitentiaire</w:t>
    </w:r>
  </w:p>
  <w:p w14:paraId="603DC815" w14:textId="77777777" w:rsidR="004164DC" w:rsidRDefault="004164D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695A"/>
    <w:multiLevelType w:val="hybridMultilevel"/>
    <w:tmpl w:val="49E2FAE0"/>
    <w:lvl w:ilvl="0" w:tplc="F2BA6402">
      <w:start w:val="6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00664"/>
    <w:multiLevelType w:val="hybridMultilevel"/>
    <w:tmpl w:val="97F4D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865AC"/>
    <w:multiLevelType w:val="hybridMultilevel"/>
    <w:tmpl w:val="6BEEE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897FE3"/>
    <w:multiLevelType w:val="hybridMultilevel"/>
    <w:tmpl w:val="43A232BA"/>
    <w:lvl w:ilvl="0" w:tplc="E2825682">
      <w:start w:val="86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FB"/>
    <w:rsid w:val="00007881"/>
    <w:rsid w:val="000F2D55"/>
    <w:rsid w:val="001C56BC"/>
    <w:rsid w:val="0020124F"/>
    <w:rsid w:val="002A1228"/>
    <w:rsid w:val="002A2925"/>
    <w:rsid w:val="00361E05"/>
    <w:rsid w:val="003B6C2E"/>
    <w:rsid w:val="004164DC"/>
    <w:rsid w:val="004C02FB"/>
    <w:rsid w:val="004C3520"/>
    <w:rsid w:val="00505ED2"/>
    <w:rsid w:val="005B7D38"/>
    <w:rsid w:val="006512BF"/>
    <w:rsid w:val="006D4AA2"/>
    <w:rsid w:val="007A6A92"/>
    <w:rsid w:val="007B1237"/>
    <w:rsid w:val="0086359C"/>
    <w:rsid w:val="00874606"/>
    <w:rsid w:val="008828EA"/>
    <w:rsid w:val="00917F4B"/>
    <w:rsid w:val="00923763"/>
    <w:rsid w:val="00A359D1"/>
    <w:rsid w:val="00AA6568"/>
    <w:rsid w:val="00AF36D5"/>
    <w:rsid w:val="00B1675D"/>
    <w:rsid w:val="00C256F6"/>
    <w:rsid w:val="00C808DE"/>
    <w:rsid w:val="00CA26E7"/>
    <w:rsid w:val="00CB5F1F"/>
    <w:rsid w:val="00D2269D"/>
    <w:rsid w:val="00D30865"/>
    <w:rsid w:val="00F460C0"/>
    <w:rsid w:val="00F54F7E"/>
    <w:rsid w:val="00F724D3"/>
    <w:rsid w:val="00FE6108"/>
    <w:rsid w:val="00FF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91A9C2"/>
  <w15:chartTrackingRefBased/>
  <w15:docId w15:val="{07589624-5791-4033-A247-53AD7A94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C02FB"/>
    <w:pPr>
      <w:ind w:left="720"/>
      <w:contextualSpacing/>
    </w:pPr>
  </w:style>
  <w:style w:type="table" w:styleId="Grilledutableau">
    <w:name w:val="Table Grid"/>
    <w:basedOn w:val="TableauNormal"/>
    <w:uiPriority w:val="39"/>
    <w:rsid w:val="002A1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5">
    <w:name w:val="Grid Table 5 Dark Accent 5"/>
    <w:basedOn w:val="TableauNormal"/>
    <w:uiPriority w:val="50"/>
    <w:rsid w:val="002A1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0F2D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2D5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2D5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2D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2D5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16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64DC"/>
  </w:style>
  <w:style w:type="paragraph" w:styleId="Pieddepage">
    <w:name w:val="footer"/>
    <w:basedOn w:val="Normal"/>
    <w:link w:val="PieddepageCar"/>
    <w:uiPriority w:val="99"/>
    <w:unhideWhenUsed/>
    <w:rsid w:val="00416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64DC"/>
  </w:style>
  <w:style w:type="paragraph" w:customStyle="1" w:styleId="direction">
    <w:name w:val="direction"/>
    <w:basedOn w:val="En-tte"/>
    <w:next w:val="Corpsdetexte"/>
    <w:link w:val="directionCar"/>
    <w:qFormat/>
    <w:rsid w:val="0020124F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Marianne" w:eastAsia="Arial" w:hAnsi="Marianne" w:cs="Arial"/>
      <w:b/>
      <w:bCs/>
      <w:sz w:val="24"/>
      <w:szCs w:val="24"/>
      <w:lang w:val="en-US" w:eastAsia="fr-FR"/>
    </w:rPr>
  </w:style>
  <w:style w:type="character" w:customStyle="1" w:styleId="directionCar">
    <w:name w:val="direction Car"/>
    <w:basedOn w:val="En-tteCar"/>
    <w:link w:val="direction"/>
    <w:rsid w:val="0020124F"/>
    <w:rPr>
      <w:rFonts w:ascii="Marianne" w:eastAsia="Arial" w:hAnsi="Marianne" w:cs="Arial"/>
      <w:b/>
      <w:bCs/>
      <w:sz w:val="24"/>
      <w:szCs w:val="24"/>
      <w:lang w:val="en-US"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124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1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E03B8-BC9E-42A5-A99F-E3971FB3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MDARHRI-ALAOUI Lisa</dc:creator>
  <cp:keywords/>
  <dc:description/>
  <cp:lastModifiedBy>DOUCOURE Doumbe</cp:lastModifiedBy>
  <cp:revision>5</cp:revision>
  <cp:lastPrinted>2025-08-19T13:10:00Z</cp:lastPrinted>
  <dcterms:created xsi:type="dcterms:W3CDTF">2025-10-31T08:02:00Z</dcterms:created>
  <dcterms:modified xsi:type="dcterms:W3CDTF">2026-02-19T09:40:00Z</dcterms:modified>
</cp:coreProperties>
</file>